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dokument behandlar höga naturvärden i avverkningsanmälan A 48588-2021 i Karlstads kommun som inkom 2021-09-13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6600460, E 418015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