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Detta dokument behandlar höga naturvärden i avverkningsanmälan A 18470-2022 i Karlstads kommun som inkom 2022-05-05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6582134, E 434926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