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Detta dokument behandlar höga naturvärden i avverkningsanmälan A 41534-2023 i Karlstads kommun som inkom 2023-09-06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6584463, E 409705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motaggsvamp (NT, T),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