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Detta dokument behandlar höga naturvärden i avverkningsanmälan A 54439-2022 i Karlstads kommun som inkom 2022-11-17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6588524, E 417425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brun gräsfjäril (VU,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