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klagomål behandlar höga naturvärden i avverkningsanmälan A 14002-2022 i Karlstads kommun som inkom 2022-03-30 och omfattar 2,3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6586337, E 422834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22601"/>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5022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