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50826-2021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