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Detta dokument behandlar höga naturvärden i avverkningsanmälan A 11927-2022 i Karlstads kommun som inkom 2022-03-15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6587918, E 411221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ullticka (NT, T), barkticka (S, T), kornig nållav (S, T), åkergroda (§4a)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vanlig groda (§6).</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