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-2021 i Karlsta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