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2869-2019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6588498, E 415017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2" name="Picture 2"/>
            <wp:cNvGraphicFramePr>
              <a:graphicFrameLocks noChangeAspect="1"/>
            </wp:cNvGraphicFramePr>
            <a:graphic>
              <a:graphicData uri="http://schemas.openxmlformats.org/drawingml/2006/picture">
                <pic:pic>
                  <pic:nvPicPr>
                    <pic:cNvPr id="0" name="A 22869-2019 karta knärot.png"/>
                    <pic:cNvPicPr/>
                  </pic:nvPicPr>
                  <pic:blipFill>
                    <a:blip r:embed="rId17"/>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