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2-2023 i Karl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