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dokument behandlar höga naturvärden i avverkningsanmälan A 44469-2022 i Karlstads kommun. Denna avverkningsanmälan inkom 2022-10-04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