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11810-2024 i Karlstads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