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Detta dokument behandlar höga naturvärden i avverkningsanmälan A 60714-2025 i Kristinehamns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6559639, E 451916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