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511-2019 i Kristineham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