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Detta dokument behandlar höga naturvärden i avverkningsanmälan A 68497-2021 i Kristinehamns kommun som inkom 2021-11-25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6560000, E 453028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