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3485-2022 i Filipstads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