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17720-2025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