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dokument behandlar höga naturvärden i avverkningsanmälan A 25862-2026 i Filipstads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6652609, E 461745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