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Detta dokument behandlar höga naturvärden i avverkningsanmälan A 26186-2026 i Filipstads kommun som inkom 2026-06-09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6640901, E 465058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ullticka (NT, T), grön sköldmossa (S, T, §8), korallblylav (S, T), mörk husmossa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