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som inkom 2025-11-19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6660702, E 455836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garnlav (VU, T), kattfotslav (NT, T), bollvitmossa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