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34-2025 i Filipstad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