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51194-2022 i Hagfors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