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klagomål behandlar höga naturvärden i avverkningsanmälan A 6986-2022 i Hagfors kommun som inkom 2022-02-11 och omfattar 2,0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6655861, E 411097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