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klagomål behandlar höga naturvärden i avverkningsanmälan A 24885-2025 i Hagfors kommun som inkom 2025-05-22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6652656, E 440840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