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3199-2022 i Hagfors kommun</w:t>
      </w:r>
    </w:p>
    <w:p>
      <w:r>
        <w:t>Denna tillsynsbegäran behandlar höga naturvärden i avverkningsanmälan A 3199-2022 i Hagfors kommun som inkom 2022-01-21 och omfattar 5,4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199-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6636894, E 426425 i SWEREF 99 TM.</w:t>
      </w:r>
    </w:p>
    <w:p>
      <w:r>
        <w:t>I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