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21 meter från avverkningsanmälan A 57613-2023 i Hagfors kommun har hittats 12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