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23 meter från avverkningsanmälan A 34096-2026 i Hagfors kommun har hittats 12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