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Detta dokument behandlar höga naturvärden i avverkningsanmälan A 15738-2022 i Hagfors kommun som inkom 2022-04-12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6659021, E 436963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