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Detta dokument behandlar höga naturvärden i avverkningsanmälan A 37152-2023 i Hagfors kommun som inkom 2023-08-17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6674255, E 429410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hökuggla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