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Detta dokument behandlar höga naturvärden i avverkningsanmälan A 55484-2025 i Hagfors kommun som inkom 2025-11-10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6642272, E 413601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