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som inkom 2021-12-15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7785" cy="5688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00778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