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490-2025 i Hagfo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