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Detta dokument behandlar höga naturvärden i avverkningsanmälan A 35299-2025 i Hagfors kommun som inkom 2025-07-16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6667785, E 437161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8 meter från avverkningsanmälan har följande 4 naturvårdsarter hittats: lunglav (NT, T), vedskivlav (NT, T), vedtrappmossa (NT, 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