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Detta dokument behandlar höga naturvärden i avverkningsanmälan A 37152-2023 i Hagfors kommun som inkom 2023-08-17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6674255, E 429410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hökuggla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hökuggla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