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Detta dokument behandlar höga naturvärden i avverkningsanmälan A 54700-2025 i Hagfors kommun som inkom 2025-11-05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3155" cy="5688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73155"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6685835, E 431680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