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Detta dokument behandlar höga naturvärden i avverkningsanmälan A 61205-2024 i Hagfors kommun som inkom 2024-12-19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5497" cy="5688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67549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6666563, E 405547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vårärt (NT, T), dvärghäxört (S, T), svart trolldruva (S, T), tibast (S, T)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