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Detta dokument behandlar höga naturvärden i avverkningsanmälan A 62954-2025 i Hagfors kommun som inkom 2025-12-18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6659014, E 424109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