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Detta dokument behandlar höga naturvärden i avverkningsanmälan A 69709-2021 i Hagfors kommun som inkom 2021-12-02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6685923, E 415749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svartvit taggsvamp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