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Detta dokument behandlar höga naturvärden i avverkningsanmälan A 6986-2022 i Hagfors kommun som inkom 2022-02-11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6655861, E 411097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