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dokument behandlar höga naturvärden i avverkningsanmälan A 62954-2025 i Hagfors kommun som inkom 2025-12-18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kråka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6659014, E 424109 i SWEREF 99 TM.</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