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Detta dokument behandlar höga naturvärden i avverkningsanmälan A 35908-2022 i Hagfors kommun som inkom 2022-08-29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6676924, E 400553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