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som inkom 2024-11-22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6657568, E 419827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garnlav (VU, T), gränsticka (VU, T), knärot (VU, T, §8), ullticka (NT, T), vedtrappmossa (NT,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