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samrådsanmälan S 196-2025 i Hagfors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