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dokument behandlar höga naturvärden i avverkningsanmälan A 49883-2024 i Arvika kommun som inkom 2024-11-01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6588580, E 361634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