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som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knärot (VU, T, §8), motaggsvamp (NT, T), orange taggsvamp (NT, T), rynkskinn (NT, T), älg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