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dokument behandlar höga naturvärden i avverkningsanmälan A 6536-2026 i Arvika kommun som inkom 2026-02-03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6593098, E 372943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