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som inkom 2025-04-02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6612872, E 363623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göktyta (NT, §4), mindre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göktyta (NT, §4),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