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Detta dokument behandlar höga naturvärden i avverkningsanmälan A 8591-2023 i Arvika kommun som inkom 2023-02-20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6616194, E 371932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