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klagomål behandlar höga naturvärden i avverkningsanmälan A 17079-2022 i Arvika kommun som inkom 2022-04-26 och omfattar 6,0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6608732, E 347434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