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13475-2025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